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1">
      <w:pPr>
        <w:contextualSpacing w:val="0"/>
        <w:rPr>
          <w:b w:val="1"/>
        </w:rPr>
      </w:pPr>
      <w:r w:rsidDel="00000000" w:rsidR="00000000" w:rsidRPr="00000000">
        <w:rPr>
          <w:b w:val="1"/>
          <w:rtl w:val="0"/>
        </w:rPr>
        <w:t xml:space="preserve"> </w:t>
      </w:r>
    </w:p>
    <w:p w:rsidR="00000000" w:rsidDel="00000000" w:rsidP="00000000" w:rsidRDefault="00000000" w:rsidRPr="00000000" w14:paraId="00000002">
      <w:pPr>
        <w:contextualSpacing w:val="0"/>
        <w:rPr>
          <w:b w:val="1"/>
        </w:rPr>
      </w:pPr>
      <w:r w:rsidDel="00000000" w:rsidR="00000000" w:rsidRPr="00000000">
        <w:rPr>
          <w:b w:val="1"/>
          <w:rtl w:val="0"/>
        </w:rPr>
        <w:t xml:space="preserve">ICON: The Illustration Conference brings a dynamic community of illustrators and leading creative professionals to Detroit, July 11-14, 2018, for a four-day conference.</w:t>
      </w:r>
    </w:p>
    <w:p w:rsidR="00000000" w:rsidDel="00000000" w:rsidP="00000000" w:rsidRDefault="00000000" w:rsidRPr="00000000" w14:paraId="00000003">
      <w:pPr>
        <w:contextualSpacing w:val="0"/>
        <w:rPr>
          <w:sz w:val="18"/>
          <w:szCs w:val="18"/>
        </w:rPr>
      </w:pPr>
      <w:r w:rsidDel="00000000" w:rsidR="00000000" w:rsidRPr="00000000">
        <w:rPr>
          <w:rtl w:val="0"/>
        </w:rPr>
      </w:r>
    </w:p>
    <w:p w:rsidR="00000000" w:rsidDel="00000000" w:rsidP="00000000" w:rsidRDefault="00000000" w:rsidRPr="00000000" w14:paraId="00000004">
      <w:pPr>
        <w:contextualSpacing w:val="0"/>
        <w:rPr>
          <w:color w:val="222222"/>
          <w:sz w:val="18"/>
          <w:szCs w:val="18"/>
        </w:rPr>
      </w:pPr>
      <w:r w:rsidDel="00000000" w:rsidR="00000000" w:rsidRPr="00000000">
        <w:rPr>
          <w:b w:val="1"/>
          <w:sz w:val="18"/>
          <w:szCs w:val="18"/>
          <w:rtl w:val="0"/>
        </w:rPr>
        <w:t xml:space="preserve">DETROIT, MICHIGAN</w:t>
      </w:r>
      <w:r w:rsidDel="00000000" w:rsidR="00000000" w:rsidRPr="00000000">
        <w:rPr>
          <w:sz w:val="18"/>
          <w:szCs w:val="18"/>
          <w:rtl w:val="0"/>
        </w:rPr>
        <w:t xml:space="preserve"> —</w:t>
      </w:r>
      <w:r w:rsidDel="00000000" w:rsidR="00000000" w:rsidRPr="00000000">
        <w:rPr>
          <w:sz w:val="18"/>
          <w:szCs w:val="18"/>
          <w:rtl w:val="0"/>
        </w:rPr>
        <w:t xml:space="preserve"> ICON: The Illustration Conference arrives in Detroit for </w:t>
      </w:r>
      <w:r w:rsidDel="00000000" w:rsidR="00000000" w:rsidRPr="00000000">
        <w:rPr>
          <w:sz w:val="18"/>
          <w:szCs w:val="18"/>
          <w:rtl w:val="0"/>
        </w:rPr>
        <w:t xml:space="preserve">its tenth biennial gathering </w:t>
      </w:r>
      <w:r w:rsidDel="00000000" w:rsidR="00000000" w:rsidRPr="00000000">
        <w:rPr>
          <w:sz w:val="18"/>
          <w:szCs w:val="18"/>
          <w:rtl w:val="0"/>
        </w:rPr>
        <w:t xml:space="preserve">from July 11-14, 2018, </w:t>
      </w:r>
      <w:r w:rsidDel="00000000" w:rsidR="00000000" w:rsidRPr="00000000">
        <w:rPr>
          <w:sz w:val="18"/>
          <w:szCs w:val="18"/>
          <w:rtl w:val="0"/>
        </w:rPr>
        <w:t xml:space="preserve">to </w:t>
      </w:r>
      <w:r w:rsidDel="00000000" w:rsidR="00000000" w:rsidRPr="00000000">
        <w:rPr>
          <w:sz w:val="18"/>
          <w:szCs w:val="18"/>
          <w:rtl w:val="0"/>
        </w:rPr>
        <w:t xml:space="preserve">celebrat</w:t>
      </w:r>
      <w:r w:rsidDel="00000000" w:rsidR="00000000" w:rsidRPr="00000000">
        <w:rPr>
          <w:sz w:val="18"/>
          <w:szCs w:val="18"/>
          <w:rtl w:val="0"/>
        </w:rPr>
        <w:t xml:space="preserve">e</w:t>
      </w:r>
      <w:r w:rsidDel="00000000" w:rsidR="00000000" w:rsidRPr="00000000">
        <w:rPr>
          <w:sz w:val="18"/>
          <w:szCs w:val="18"/>
          <w:rtl w:val="0"/>
        </w:rPr>
        <w:t xml:space="preserve"> </w:t>
      </w:r>
      <w:r w:rsidDel="00000000" w:rsidR="00000000" w:rsidRPr="00000000">
        <w:rPr>
          <w:sz w:val="18"/>
          <w:szCs w:val="18"/>
          <w:rtl w:val="0"/>
        </w:rPr>
        <w:t xml:space="preserve">the vibrant illustration community </w:t>
      </w:r>
      <w:r w:rsidDel="00000000" w:rsidR="00000000" w:rsidRPr="00000000">
        <w:rPr>
          <w:sz w:val="18"/>
          <w:szCs w:val="18"/>
          <w:rtl w:val="0"/>
        </w:rPr>
        <w:t xml:space="preserve">and explor</w:t>
      </w:r>
      <w:r w:rsidDel="00000000" w:rsidR="00000000" w:rsidRPr="00000000">
        <w:rPr>
          <w:sz w:val="18"/>
          <w:szCs w:val="18"/>
          <w:rtl w:val="0"/>
        </w:rPr>
        <w:t xml:space="preserve">e</w:t>
      </w:r>
      <w:r w:rsidDel="00000000" w:rsidR="00000000" w:rsidRPr="00000000">
        <w:rPr>
          <w:sz w:val="18"/>
          <w:szCs w:val="18"/>
          <w:rtl w:val="0"/>
        </w:rPr>
        <w:t xml:space="preserve"> </w:t>
      </w:r>
      <w:r w:rsidDel="00000000" w:rsidR="00000000" w:rsidRPr="00000000">
        <w:rPr>
          <w:sz w:val="18"/>
          <w:szCs w:val="18"/>
          <w:rtl w:val="0"/>
        </w:rPr>
        <w:t xml:space="preserve">its</w:t>
      </w:r>
      <w:r w:rsidDel="00000000" w:rsidR="00000000" w:rsidRPr="00000000">
        <w:rPr>
          <w:sz w:val="18"/>
          <w:szCs w:val="18"/>
          <w:rtl w:val="0"/>
        </w:rPr>
        <w:t xml:space="preserve"> future. This sold-out event brings </w:t>
      </w:r>
      <w:r w:rsidDel="00000000" w:rsidR="00000000" w:rsidRPr="00000000">
        <w:rPr>
          <w:color w:val="222222"/>
          <w:sz w:val="18"/>
          <w:szCs w:val="18"/>
          <w:rtl w:val="0"/>
        </w:rPr>
        <w:t xml:space="preserve">more than 725 attendees together to hear 100 speakers </w:t>
      </w:r>
      <w:r w:rsidDel="00000000" w:rsidR="00000000" w:rsidRPr="00000000">
        <w:rPr>
          <w:sz w:val="18"/>
          <w:szCs w:val="18"/>
          <w:rtl w:val="0"/>
        </w:rPr>
        <w:t xml:space="preserve">delivering main stage presentations, workshops, and education papers</w:t>
      </w:r>
      <w:r w:rsidDel="00000000" w:rsidR="00000000" w:rsidRPr="00000000">
        <w:rPr>
          <w:color w:val="222222"/>
          <w:sz w:val="18"/>
          <w:szCs w:val="18"/>
          <w:rtl w:val="0"/>
        </w:rPr>
        <w:t xml:space="preserve">. Programming will be held at the Westin Book Cadillac Hotel and at the College for Creative Studies (CCS), ICON’s conference partner.</w:t>
      </w:r>
    </w:p>
    <w:p w:rsidR="00000000" w:rsidDel="00000000" w:rsidP="00000000" w:rsidRDefault="00000000" w:rsidRPr="00000000" w14:paraId="00000005">
      <w:pPr>
        <w:contextualSpacing w:val="0"/>
        <w:rPr>
          <w:sz w:val="18"/>
          <w:szCs w:val="18"/>
        </w:rPr>
      </w:pPr>
      <w:r w:rsidDel="00000000" w:rsidR="00000000" w:rsidRPr="00000000">
        <w:rPr>
          <w:rtl w:val="0"/>
        </w:rPr>
      </w:r>
    </w:p>
    <w:p w:rsidR="00000000" w:rsidDel="00000000" w:rsidP="00000000" w:rsidRDefault="00000000" w:rsidRPr="00000000" w14:paraId="00000006">
      <w:pPr>
        <w:contextualSpacing w:val="0"/>
        <w:rPr>
          <w:sz w:val="18"/>
          <w:szCs w:val="18"/>
        </w:rPr>
      </w:pPr>
      <w:r w:rsidDel="00000000" w:rsidR="00000000" w:rsidRPr="00000000">
        <w:rPr>
          <w:sz w:val="18"/>
          <w:szCs w:val="18"/>
          <w:rtl w:val="0"/>
        </w:rPr>
        <w:t xml:space="preserve">ICON</w:t>
      </w:r>
      <w:r w:rsidDel="00000000" w:rsidR="00000000" w:rsidRPr="00000000">
        <w:rPr>
          <w:sz w:val="18"/>
          <w:szCs w:val="18"/>
          <w:rtl w:val="0"/>
        </w:rPr>
        <w:t xml:space="preserve">10</w:t>
      </w:r>
      <w:r w:rsidDel="00000000" w:rsidR="00000000" w:rsidRPr="00000000">
        <w:rPr>
          <w:sz w:val="18"/>
          <w:szCs w:val="18"/>
          <w:rtl w:val="0"/>
        </w:rPr>
        <w:t xml:space="preserve">’s keynote speakers are </w:t>
      </w:r>
      <w:r w:rsidDel="00000000" w:rsidR="00000000" w:rsidRPr="00000000">
        <w:rPr>
          <w:b w:val="1"/>
          <w:sz w:val="18"/>
          <w:szCs w:val="18"/>
          <w:rtl w:val="0"/>
        </w:rPr>
        <w:t xml:space="preserve">Tyree Guyton </w:t>
      </w:r>
      <w:r w:rsidDel="00000000" w:rsidR="00000000" w:rsidRPr="00000000">
        <w:rPr>
          <w:sz w:val="18"/>
          <w:szCs w:val="18"/>
          <w:rtl w:val="0"/>
        </w:rPr>
        <w:t xml:space="preserve">and</w:t>
      </w:r>
      <w:r w:rsidDel="00000000" w:rsidR="00000000" w:rsidRPr="00000000">
        <w:rPr>
          <w:b w:val="1"/>
          <w:sz w:val="18"/>
          <w:szCs w:val="18"/>
          <w:rtl w:val="0"/>
        </w:rPr>
        <w:t xml:space="preserve"> Jenenne Whitfield</w:t>
      </w:r>
      <w:r w:rsidDel="00000000" w:rsidR="00000000" w:rsidRPr="00000000">
        <w:rPr>
          <w:sz w:val="18"/>
          <w:szCs w:val="18"/>
          <w:rtl w:val="0"/>
        </w:rPr>
        <w:t xml:space="preserve"> of The Heidelberg Project, one of the longest ongoing art installations in Detroit; </w:t>
      </w:r>
      <w:r w:rsidDel="00000000" w:rsidR="00000000" w:rsidRPr="00000000">
        <w:rPr>
          <w:b w:val="1"/>
          <w:sz w:val="18"/>
          <w:szCs w:val="18"/>
          <w:rtl w:val="0"/>
        </w:rPr>
        <w:t xml:space="preserve">Emil Ferris</w:t>
      </w:r>
      <w:r w:rsidDel="00000000" w:rsidR="00000000" w:rsidRPr="00000000">
        <w:rPr>
          <w:sz w:val="18"/>
          <w:szCs w:val="18"/>
          <w:rtl w:val="0"/>
        </w:rPr>
        <w:t xml:space="preserve">, creator of the award-winning graphic novel </w:t>
      </w:r>
      <w:r w:rsidDel="00000000" w:rsidR="00000000" w:rsidRPr="00000000">
        <w:rPr>
          <w:i w:val="1"/>
          <w:sz w:val="18"/>
          <w:szCs w:val="18"/>
          <w:rtl w:val="0"/>
        </w:rPr>
        <w:t xml:space="preserve">My Favorite Thing is Monsters</w:t>
      </w:r>
      <w:r w:rsidDel="00000000" w:rsidR="00000000" w:rsidRPr="00000000">
        <w:rPr>
          <w:sz w:val="18"/>
          <w:szCs w:val="18"/>
          <w:rtl w:val="0"/>
        </w:rPr>
        <w:t xml:space="preserve">; and </w:t>
      </w:r>
      <w:r w:rsidDel="00000000" w:rsidR="00000000" w:rsidRPr="00000000">
        <w:rPr>
          <w:b w:val="1"/>
          <w:sz w:val="18"/>
          <w:szCs w:val="18"/>
          <w:rtl w:val="0"/>
        </w:rPr>
        <w:t xml:space="preserve">Gail Anderson</w:t>
      </w:r>
      <w:r w:rsidDel="00000000" w:rsidR="00000000" w:rsidRPr="00000000">
        <w:rPr>
          <w:sz w:val="18"/>
          <w:szCs w:val="18"/>
          <w:rtl w:val="0"/>
        </w:rPr>
        <w:t xml:space="preserve">, beloved Art Director and 2018 recipient of the Cooper Hewitt, Smithsonian Lifetime Achievement Award for Design.</w:t>
      </w:r>
    </w:p>
    <w:p w:rsidR="00000000" w:rsidDel="00000000" w:rsidP="00000000" w:rsidRDefault="00000000" w:rsidRPr="00000000" w14:paraId="00000007">
      <w:pPr>
        <w:contextualSpacing w:val="0"/>
        <w:rPr>
          <w:sz w:val="18"/>
          <w:szCs w:val="18"/>
        </w:rPr>
      </w:pPr>
      <w:r w:rsidDel="00000000" w:rsidR="00000000" w:rsidRPr="00000000">
        <w:rPr>
          <w:rtl w:val="0"/>
        </w:rPr>
      </w:r>
    </w:p>
    <w:p w:rsidR="00000000" w:rsidDel="00000000" w:rsidP="00000000" w:rsidRDefault="00000000" w:rsidRPr="00000000" w14:paraId="00000008">
      <w:pPr>
        <w:contextualSpacing w:val="0"/>
        <w:rPr>
          <w:b w:val="1"/>
          <w:sz w:val="18"/>
          <w:szCs w:val="18"/>
        </w:rPr>
      </w:pPr>
      <w:r w:rsidDel="00000000" w:rsidR="00000000" w:rsidRPr="00000000">
        <w:rPr>
          <w:sz w:val="18"/>
          <w:szCs w:val="18"/>
          <w:rtl w:val="0"/>
        </w:rPr>
        <w:t xml:space="preserve">Detroit-based speakers include </w:t>
      </w:r>
      <w:r w:rsidDel="00000000" w:rsidR="00000000" w:rsidRPr="00000000">
        <w:rPr>
          <w:b w:val="1"/>
          <w:sz w:val="18"/>
          <w:szCs w:val="18"/>
          <w:rtl w:val="0"/>
        </w:rPr>
        <w:t xml:space="preserve">Anne Elizabeth Moore</w:t>
      </w:r>
      <w:r w:rsidDel="00000000" w:rsidR="00000000" w:rsidRPr="00000000">
        <w:rPr>
          <w:sz w:val="18"/>
          <w:szCs w:val="18"/>
          <w:rtl w:val="0"/>
        </w:rPr>
        <w:t xml:space="preserve">,</w:t>
      </w:r>
      <w:r w:rsidDel="00000000" w:rsidR="00000000" w:rsidRPr="00000000">
        <w:rPr>
          <w:b w:val="1"/>
          <w:sz w:val="18"/>
          <w:szCs w:val="18"/>
          <w:rtl w:val="0"/>
        </w:rPr>
        <w:t xml:space="preserve"> Don Kilpatrick III</w:t>
      </w:r>
      <w:r w:rsidDel="00000000" w:rsidR="00000000" w:rsidRPr="00000000">
        <w:rPr>
          <w:sz w:val="18"/>
          <w:szCs w:val="18"/>
          <w:rtl w:val="0"/>
        </w:rPr>
        <w:t xml:space="preserve">,</w:t>
      </w:r>
      <w:r w:rsidDel="00000000" w:rsidR="00000000" w:rsidRPr="00000000">
        <w:rPr>
          <w:sz w:val="18"/>
          <w:szCs w:val="18"/>
          <w:rtl w:val="0"/>
        </w:rPr>
        <w:t xml:space="preserve"> and local mural artists </w:t>
      </w:r>
      <w:r w:rsidDel="00000000" w:rsidR="00000000" w:rsidRPr="00000000">
        <w:rPr>
          <w:b w:val="1"/>
          <w:sz w:val="18"/>
          <w:szCs w:val="18"/>
          <w:rtl w:val="0"/>
        </w:rPr>
        <w:t xml:space="preserve">Sydney James</w:t>
      </w:r>
      <w:r w:rsidDel="00000000" w:rsidR="00000000" w:rsidRPr="00000000">
        <w:rPr>
          <w:sz w:val="18"/>
          <w:szCs w:val="18"/>
          <w:rtl w:val="0"/>
        </w:rPr>
        <w:t xml:space="preserve">, </w:t>
      </w:r>
      <w:r w:rsidDel="00000000" w:rsidR="00000000" w:rsidRPr="00000000">
        <w:rPr>
          <w:b w:val="1"/>
          <w:sz w:val="18"/>
          <w:szCs w:val="18"/>
          <w:rtl w:val="0"/>
        </w:rPr>
        <w:t xml:space="preserve">Louise Jones</w:t>
      </w:r>
      <w:r w:rsidDel="00000000" w:rsidR="00000000" w:rsidRPr="00000000">
        <w:rPr>
          <w:sz w:val="18"/>
          <w:szCs w:val="18"/>
          <w:rtl w:val="0"/>
        </w:rPr>
        <w:t xml:space="preserve">, and</w:t>
      </w:r>
      <w:r w:rsidDel="00000000" w:rsidR="00000000" w:rsidRPr="00000000">
        <w:rPr>
          <w:b w:val="1"/>
          <w:sz w:val="18"/>
          <w:szCs w:val="18"/>
          <w:rtl w:val="0"/>
        </w:rPr>
        <w:t xml:space="preserve"> Ellen Rutt. </w:t>
      </w:r>
      <w:r w:rsidDel="00000000" w:rsidR="00000000" w:rsidRPr="00000000">
        <w:rPr>
          <w:sz w:val="18"/>
          <w:szCs w:val="18"/>
          <w:rtl w:val="0"/>
        </w:rPr>
        <w:t xml:space="preserve">Detroit-based workshop instructors include </w:t>
      </w:r>
      <w:r w:rsidDel="00000000" w:rsidR="00000000" w:rsidRPr="00000000">
        <w:rPr>
          <w:b w:val="1"/>
          <w:sz w:val="18"/>
          <w:szCs w:val="18"/>
          <w:rtl w:val="0"/>
        </w:rPr>
        <w:t xml:space="preserve">Sabrina Nelson</w:t>
      </w:r>
      <w:r w:rsidDel="00000000" w:rsidR="00000000" w:rsidRPr="00000000">
        <w:rPr>
          <w:sz w:val="18"/>
          <w:szCs w:val="18"/>
          <w:rtl w:val="0"/>
        </w:rPr>
        <w:t xml:space="preserve">, </w:t>
      </w:r>
      <w:r w:rsidDel="00000000" w:rsidR="00000000" w:rsidRPr="00000000">
        <w:rPr>
          <w:b w:val="1"/>
          <w:sz w:val="18"/>
          <w:szCs w:val="18"/>
          <w:rtl w:val="0"/>
        </w:rPr>
        <w:t xml:space="preserve">Francis Vallejo</w:t>
      </w:r>
      <w:r w:rsidDel="00000000" w:rsidR="00000000" w:rsidRPr="00000000">
        <w:rPr>
          <w:sz w:val="18"/>
          <w:szCs w:val="18"/>
          <w:rtl w:val="0"/>
        </w:rPr>
        <w:t xml:space="preserve">, </w:t>
      </w:r>
      <w:r w:rsidDel="00000000" w:rsidR="00000000" w:rsidRPr="00000000">
        <w:rPr>
          <w:b w:val="1"/>
          <w:sz w:val="18"/>
          <w:szCs w:val="18"/>
          <w:rtl w:val="0"/>
        </w:rPr>
        <w:t xml:space="preserve">Aki Choklat</w:t>
      </w:r>
      <w:r w:rsidDel="00000000" w:rsidR="00000000" w:rsidRPr="00000000">
        <w:rPr>
          <w:sz w:val="18"/>
          <w:szCs w:val="18"/>
          <w:rtl w:val="0"/>
        </w:rPr>
        <w:t xml:space="preserve">, and</w:t>
      </w:r>
      <w:r w:rsidDel="00000000" w:rsidR="00000000" w:rsidRPr="00000000">
        <w:rPr>
          <w:b w:val="1"/>
          <w:sz w:val="18"/>
          <w:szCs w:val="18"/>
          <w:rtl w:val="0"/>
        </w:rPr>
        <w:t xml:space="preserve"> Andy Espinoza.</w:t>
      </w:r>
    </w:p>
    <w:p w:rsidR="00000000" w:rsidDel="00000000" w:rsidP="00000000" w:rsidRDefault="00000000" w:rsidRPr="00000000" w14:paraId="00000009">
      <w:pPr>
        <w:contextualSpacing w:val="0"/>
        <w:rPr>
          <w:sz w:val="18"/>
          <w:szCs w:val="18"/>
        </w:rPr>
      </w:pPr>
      <w:r w:rsidDel="00000000" w:rsidR="00000000" w:rsidRPr="00000000">
        <w:rPr>
          <w:rtl w:val="0"/>
        </w:rPr>
      </w:r>
    </w:p>
    <w:p w:rsidR="00000000" w:rsidDel="00000000" w:rsidP="00000000" w:rsidRDefault="00000000" w:rsidRPr="00000000" w14:paraId="0000000A">
      <w:pPr>
        <w:contextualSpacing w:val="0"/>
        <w:rPr>
          <w:color w:val="ff0000"/>
          <w:sz w:val="18"/>
          <w:szCs w:val="18"/>
        </w:rPr>
      </w:pPr>
      <w:r w:rsidDel="00000000" w:rsidR="00000000" w:rsidRPr="00000000">
        <w:rPr>
          <w:sz w:val="18"/>
          <w:szCs w:val="18"/>
          <w:rtl w:val="0"/>
        </w:rPr>
        <w:t xml:space="preserve">Other notable speakers include Yvan Alagbé (</w:t>
      </w:r>
      <w:r w:rsidDel="00000000" w:rsidR="00000000" w:rsidRPr="00000000">
        <w:rPr>
          <w:i w:val="1"/>
          <w:sz w:val="18"/>
          <w:szCs w:val="18"/>
          <w:rtl w:val="0"/>
        </w:rPr>
        <w:t xml:space="preserve">Yellow Negroes</w:t>
      </w:r>
      <w:r w:rsidDel="00000000" w:rsidR="00000000" w:rsidRPr="00000000">
        <w:rPr>
          <w:sz w:val="18"/>
          <w:szCs w:val="18"/>
          <w:rtl w:val="0"/>
        </w:rPr>
        <w:t xml:space="preserve">),</w:t>
      </w:r>
      <w:r w:rsidDel="00000000" w:rsidR="00000000" w:rsidRPr="00000000">
        <w:rPr>
          <w:sz w:val="18"/>
          <w:szCs w:val="18"/>
          <w:highlight w:val="white"/>
          <w:rtl w:val="0"/>
        </w:rPr>
        <w:t xml:space="preserve"> </w:t>
      </w:r>
      <w:r w:rsidDel="00000000" w:rsidR="00000000" w:rsidRPr="00000000">
        <w:rPr>
          <w:sz w:val="18"/>
          <w:szCs w:val="18"/>
          <w:rtl w:val="0"/>
        </w:rPr>
        <w:t xml:space="preserve">Mike Perry (</w:t>
      </w:r>
      <w:r w:rsidDel="00000000" w:rsidR="00000000" w:rsidRPr="00000000">
        <w:rPr>
          <w:i w:val="1"/>
          <w:sz w:val="18"/>
          <w:szCs w:val="18"/>
          <w:rtl w:val="0"/>
        </w:rPr>
        <w:t xml:space="preserve">Broad City</w:t>
      </w:r>
      <w:r w:rsidDel="00000000" w:rsidR="00000000" w:rsidRPr="00000000">
        <w:rPr>
          <w:sz w:val="18"/>
          <w:szCs w:val="18"/>
          <w:rtl w:val="0"/>
        </w:rPr>
        <w:t xml:space="preserve">), Sophie Blackall (</w:t>
      </w:r>
      <w:r w:rsidDel="00000000" w:rsidR="00000000" w:rsidRPr="00000000">
        <w:rPr>
          <w:i w:val="1"/>
          <w:sz w:val="18"/>
          <w:szCs w:val="18"/>
          <w:rtl w:val="0"/>
        </w:rPr>
        <w:t xml:space="preserve">Ivy and Bean</w:t>
      </w:r>
      <w:r w:rsidDel="00000000" w:rsidR="00000000" w:rsidRPr="00000000">
        <w:rPr>
          <w:sz w:val="18"/>
          <w:szCs w:val="18"/>
          <w:rtl w:val="0"/>
        </w:rPr>
        <w:t xml:space="preserve">), Bil Donovan (Christian Dior), Andrea Pippins (</w:t>
      </w:r>
      <w:r w:rsidDel="00000000" w:rsidR="00000000" w:rsidRPr="00000000">
        <w:rPr>
          <w:i w:val="1"/>
          <w:sz w:val="18"/>
          <w:szCs w:val="18"/>
          <w:rtl w:val="0"/>
        </w:rPr>
        <w:t xml:space="preserve">Becoming Me</w:t>
      </w:r>
      <w:r w:rsidDel="00000000" w:rsidR="00000000" w:rsidRPr="00000000">
        <w:rPr>
          <w:sz w:val="18"/>
          <w:szCs w:val="18"/>
          <w:rtl w:val="0"/>
        </w:rPr>
        <w:t xml:space="preserve">), Nicholas and R.O. Blechman (</w:t>
      </w:r>
      <w:r w:rsidDel="00000000" w:rsidR="00000000" w:rsidRPr="00000000">
        <w:rPr>
          <w:i w:val="1"/>
          <w:sz w:val="18"/>
          <w:szCs w:val="18"/>
          <w:rtl w:val="0"/>
        </w:rPr>
        <w:t xml:space="preserve">The New Yorker</w:t>
      </w:r>
      <w:r w:rsidDel="00000000" w:rsidR="00000000" w:rsidRPr="00000000">
        <w:rPr>
          <w:sz w:val="18"/>
          <w:szCs w:val="18"/>
          <w:rtl w:val="0"/>
        </w:rPr>
        <w:t xml:space="preserve">), Jon Han (</w:t>
      </w:r>
      <w:r w:rsidDel="00000000" w:rsidR="00000000" w:rsidRPr="00000000">
        <w:rPr>
          <w:i w:val="1"/>
          <w:sz w:val="18"/>
          <w:szCs w:val="18"/>
          <w:rtl w:val="0"/>
        </w:rPr>
        <w:t xml:space="preserve">New York Times</w:t>
      </w:r>
      <w:r w:rsidDel="00000000" w:rsidR="00000000" w:rsidRPr="00000000">
        <w:rPr>
          <w:sz w:val="18"/>
          <w:szCs w:val="18"/>
          <w:rtl w:val="0"/>
        </w:rPr>
        <w:t xml:space="preserve">), Vanessa Brantley Newton </w:t>
      </w:r>
      <w:r w:rsidDel="00000000" w:rsidR="00000000" w:rsidRPr="00000000">
        <w:rPr>
          <w:i w:val="1"/>
          <w:sz w:val="18"/>
          <w:szCs w:val="18"/>
          <w:rtl w:val="0"/>
        </w:rPr>
        <w:t xml:space="preserve">(The Youngest Marcher)</w:t>
      </w:r>
      <w:r w:rsidDel="00000000" w:rsidR="00000000" w:rsidRPr="00000000">
        <w:rPr>
          <w:sz w:val="18"/>
          <w:szCs w:val="18"/>
          <w:rtl w:val="0"/>
        </w:rPr>
        <w:t xml:space="preserve">, Daniel Salmieri and Adam Rubin (</w:t>
      </w:r>
      <w:r w:rsidDel="00000000" w:rsidR="00000000" w:rsidRPr="00000000">
        <w:rPr>
          <w:i w:val="1"/>
          <w:sz w:val="18"/>
          <w:szCs w:val="18"/>
          <w:rtl w:val="0"/>
        </w:rPr>
        <w:t xml:space="preserve">Dragons Love Tacos</w:t>
      </w:r>
      <w:r w:rsidDel="00000000" w:rsidR="00000000" w:rsidRPr="00000000">
        <w:rPr>
          <w:sz w:val="18"/>
          <w:szCs w:val="18"/>
          <w:rtl w:val="0"/>
        </w:rPr>
        <w:t xml:space="preserve">), </w:t>
      </w:r>
      <w:r w:rsidDel="00000000" w:rsidR="00000000" w:rsidRPr="00000000">
        <w:rPr>
          <w:sz w:val="18"/>
          <w:szCs w:val="18"/>
          <w:rtl w:val="0"/>
        </w:rPr>
        <w:t xml:space="preserve">Wesley Allsbrook (</w:t>
      </w:r>
      <w:r w:rsidDel="00000000" w:rsidR="00000000" w:rsidRPr="00000000">
        <w:rPr>
          <w:i w:val="1"/>
          <w:sz w:val="18"/>
          <w:szCs w:val="18"/>
          <w:rtl w:val="0"/>
        </w:rPr>
        <w:t xml:space="preserve">Dear Angelica</w:t>
      </w:r>
      <w:r w:rsidDel="00000000" w:rsidR="00000000" w:rsidRPr="00000000">
        <w:rPr>
          <w:sz w:val="18"/>
          <w:szCs w:val="18"/>
          <w:rtl w:val="0"/>
        </w:rPr>
        <w:t xml:space="preserve">)</w:t>
      </w:r>
      <w:r w:rsidDel="00000000" w:rsidR="00000000" w:rsidRPr="00000000">
        <w:rPr>
          <w:sz w:val="18"/>
          <w:szCs w:val="18"/>
          <w:rtl w:val="0"/>
        </w:rPr>
        <w:t xml:space="preserve">, along with emcee/illustrator James Yang (</w:t>
      </w:r>
      <w:r w:rsidDel="00000000" w:rsidR="00000000" w:rsidRPr="00000000">
        <w:rPr>
          <w:i w:val="1"/>
          <w:sz w:val="18"/>
          <w:szCs w:val="18"/>
          <w:rtl w:val="0"/>
        </w:rPr>
        <w:t xml:space="preserve">Bus! Stop!</w:t>
      </w:r>
      <w:r w:rsidDel="00000000" w:rsidR="00000000" w:rsidRPr="00000000">
        <w:rPr>
          <w:sz w:val="18"/>
          <w:szCs w:val="18"/>
          <w:rtl w:val="0"/>
        </w:rPr>
        <w:t xml:space="preserve">). Poster artist Armando Veve will also be speaking.</w:t>
      </w:r>
      <w:r w:rsidDel="00000000" w:rsidR="00000000" w:rsidRPr="00000000">
        <w:rPr>
          <w:rtl w:val="0"/>
        </w:rPr>
      </w:r>
    </w:p>
    <w:p w:rsidR="00000000" w:rsidDel="00000000" w:rsidP="00000000" w:rsidRDefault="00000000" w:rsidRPr="00000000" w14:paraId="0000000B">
      <w:pPr>
        <w:contextualSpacing w:val="0"/>
        <w:rPr>
          <w:sz w:val="18"/>
          <w:szCs w:val="18"/>
        </w:rPr>
      </w:pPr>
      <w:r w:rsidDel="00000000" w:rsidR="00000000" w:rsidRPr="00000000">
        <w:rPr>
          <w:rtl w:val="0"/>
        </w:rPr>
      </w:r>
    </w:p>
    <w:p w:rsidR="00000000" w:rsidDel="00000000" w:rsidP="00000000" w:rsidRDefault="00000000" w:rsidRPr="00000000" w14:paraId="0000000C">
      <w:pPr>
        <w:contextualSpacing w:val="0"/>
        <w:rPr>
          <w:sz w:val="18"/>
          <w:szCs w:val="18"/>
        </w:rPr>
      </w:pPr>
      <w:r w:rsidDel="00000000" w:rsidR="00000000" w:rsidRPr="00000000">
        <w:rPr>
          <w:sz w:val="18"/>
          <w:szCs w:val="18"/>
          <w:rtl w:val="0"/>
        </w:rPr>
        <w:t xml:space="preserve">This four-day event kicks off with the ICON10 Education Symposium, convening at CCS, where an international roster of educators will present papers on the future of art education. Additionally, more than </w:t>
      </w:r>
      <w:r w:rsidDel="00000000" w:rsidR="00000000" w:rsidRPr="00000000">
        <w:rPr>
          <w:sz w:val="18"/>
          <w:szCs w:val="18"/>
          <w:rtl w:val="0"/>
        </w:rPr>
        <w:t xml:space="preserve">30</w:t>
      </w:r>
      <w:r w:rsidDel="00000000" w:rsidR="00000000" w:rsidRPr="00000000">
        <w:rPr>
          <w:sz w:val="18"/>
          <w:szCs w:val="18"/>
          <w:rtl w:val="0"/>
        </w:rPr>
        <w:t xml:space="preserve"> workshops will be offered during the conference. Motion Commotion, a juried animation screening, will highlight a variety of projects, from animated gifs to experimental narratives.</w:t>
      </w:r>
    </w:p>
    <w:p w:rsidR="00000000" w:rsidDel="00000000" w:rsidP="00000000" w:rsidRDefault="00000000" w:rsidRPr="00000000" w14:paraId="0000000D">
      <w:pPr>
        <w:contextualSpacing w:val="0"/>
        <w:rPr>
          <w:sz w:val="18"/>
          <w:szCs w:val="18"/>
        </w:rPr>
      </w:pPr>
      <w:r w:rsidDel="00000000" w:rsidR="00000000" w:rsidRPr="00000000">
        <w:rPr>
          <w:rtl w:val="0"/>
        </w:rPr>
      </w:r>
    </w:p>
    <w:p w:rsidR="00000000" w:rsidDel="00000000" w:rsidP="00000000" w:rsidRDefault="00000000" w:rsidRPr="00000000" w14:paraId="0000000E">
      <w:pPr>
        <w:contextualSpacing w:val="0"/>
        <w:rPr>
          <w:sz w:val="18"/>
          <w:szCs w:val="18"/>
        </w:rPr>
      </w:pPr>
      <w:r w:rsidDel="00000000" w:rsidR="00000000" w:rsidRPr="00000000">
        <w:rPr>
          <w:sz w:val="18"/>
          <w:szCs w:val="18"/>
          <w:rtl w:val="0"/>
        </w:rPr>
        <w:t xml:space="preserve">Local residents are invited to attend several ICON10 events. </w:t>
      </w:r>
      <w:r w:rsidDel="00000000" w:rsidR="00000000" w:rsidRPr="00000000">
        <w:rPr>
          <w:b w:val="1"/>
          <w:sz w:val="18"/>
          <w:szCs w:val="18"/>
          <w:rtl w:val="0"/>
        </w:rPr>
        <w:t xml:space="preserve">The Roadshow</w:t>
      </w:r>
      <w:r w:rsidDel="00000000" w:rsidR="00000000" w:rsidRPr="00000000">
        <w:rPr>
          <w:sz w:val="18"/>
          <w:szCs w:val="18"/>
          <w:rtl w:val="0"/>
        </w:rPr>
        <w:t xml:space="preserve">, held on Thursday, July 12 from 7-10pm, is a marketplace showcasing the wares of more than 60 exhibiting illustrators and artisans. Pre-registration required </w:t>
      </w:r>
      <w:hyperlink r:id="rId6">
        <w:r w:rsidDel="00000000" w:rsidR="00000000" w:rsidRPr="00000000">
          <w:rPr>
            <w:b w:val="1"/>
            <w:color w:val="1155cc"/>
            <w:sz w:val="18"/>
            <w:szCs w:val="18"/>
            <w:u w:val="single"/>
            <w:rtl w:val="0"/>
          </w:rPr>
          <w:t xml:space="preserve">here</w:t>
        </w:r>
      </w:hyperlink>
      <w:r w:rsidDel="00000000" w:rsidR="00000000" w:rsidRPr="00000000">
        <w:rPr>
          <w:sz w:val="18"/>
          <w:szCs w:val="18"/>
          <w:rtl w:val="0"/>
        </w:rPr>
        <w:t xml:space="preserve">. </w:t>
      </w:r>
      <w:r w:rsidDel="00000000" w:rsidR="00000000" w:rsidRPr="00000000">
        <w:rPr>
          <w:sz w:val="18"/>
          <w:szCs w:val="18"/>
          <w:rtl w:val="0"/>
        </w:rPr>
        <w:t xml:space="preserve">The </w:t>
      </w:r>
      <w:r w:rsidDel="00000000" w:rsidR="00000000" w:rsidRPr="00000000">
        <w:rPr>
          <w:b w:val="1"/>
          <w:sz w:val="18"/>
          <w:szCs w:val="18"/>
          <w:rtl w:val="0"/>
        </w:rPr>
        <w:t xml:space="preserve">ICON10 Gallery Show</w:t>
      </w:r>
      <w:r w:rsidDel="00000000" w:rsidR="00000000" w:rsidRPr="00000000">
        <w:rPr>
          <w:sz w:val="18"/>
          <w:szCs w:val="18"/>
          <w:rtl w:val="0"/>
        </w:rPr>
        <w:t xml:space="preserve"> at The Red Bull House of Art on Friday, July 13, from 8-10pm, brings together 140 original pieces of art by conference attendees. Artwork on display will be available for purchase. No pre-registration required.</w:t>
      </w:r>
    </w:p>
    <w:p w:rsidR="00000000" w:rsidDel="00000000" w:rsidP="00000000" w:rsidRDefault="00000000" w:rsidRPr="00000000" w14:paraId="0000000F">
      <w:pPr>
        <w:contextualSpacing w:val="0"/>
        <w:rPr>
          <w:sz w:val="18"/>
          <w:szCs w:val="18"/>
        </w:rPr>
      </w:pPr>
      <w:r w:rsidDel="00000000" w:rsidR="00000000" w:rsidRPr="00000000">
        <w:rPr>
          <w:rtl w:val="0"/>
        </w:rPr>
      </w:r>
    </w:p>
    <w:p w:rsidR="00000000" w:rsidDel="00000000" w:rsidP="00000000" w:rsidRDefault="00000000" w:rsidRPr="00000000" w14:paraId="00000010">
      <w:pPr>
        <w:contextualSpacing w:val="0"/>
        <w:rPr>
          <w:sz w:val="18"/>
          <w:szCs w:val="18"/>
        </w:rPr>
      </w:pPr>
      <w:r w:rsidDel="00000000" w:rsidR="00000000" w:rsidRPr="00000000">
        <w:rPr>
          <w:sz w:val="18"/>
          <w:szCs w:val="18"/>
          <w:rtl w:val="0"/>
        </w:rPr>
        <w:t xml:space="preserve">For ICON10 Co-Presidents Julie Murphy and Len Small, bringing ICON to Detroit holds deep significance: “In the autumn of 2016, two days after the presidential election, we made our first visit to Detroit with ICON director Mark Heflin. As three native midwesterners, we knew that we wanted to hold ICON10 in the Heartland, but we arrived with muted spirits and a feeling of dread and apprehension for our future. To our surprise, Detroit was the antidote to our collective mood. Detroit would be our guiding spirit.” Julie Murphy is an illustrator based in Chicago; Len Small is a New York-based Art Director for </w:t>
      </w:r>
      <w:r w:rsidDel="00000000" w:rsidR="00000000" w:rsidRPr="00000000">
        <w:rPr>
          <w:i w:val="1"/>
          <w:sz w:val="18"/>
          <w:szCs w:val="18"/>
          <w:rtl w:val="0"/>
        </w:rPr>
        <w:t xml:space="preserve">Columbia Magazine</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11">
      <w:pPr>
        <w:contextualSpacing w:val="0"/>
        <w:rPr>
          <w:b w:val="1"/>
          <w:sz w:val="18"/>
          <w:szCs w:val="18"/>
        </w:rPr>
      </w:pPr>
      <w:r w:rsidDel="00000000" w:rsidR="00000000" w:rsidRPr="00000000">
        <w:rPr>
          <w:rtl w:val="0"/>
        </w:rPr>
      </w:r>
    </w:p>
    <w:p w:rsidR="00000000" w:rsidDel="00000000" w:rsidP="00000000" w:rsidRDefault="00000000" w:rsidRPr="00000000" w14:paraId="00000012">
      <w:pPr>
        <w:contextualSpacing w:val="0"/>
        <w:rPr>
          <w:b w:val="1"/>
          <w:sz w:val="18"/>
          <w:szCs w:val="18"/>
        </w:rPr>
      </w:pPr>
      <w:r w:rsidDel="00000000" w:rsidR="00000000" w:rsidRPr="00000000">
        <w:rPr>
          <w:b w:val="1"/>
          <w:sz w:val="18"/>
          <w:szCs w:val="18"/>
          <w:rtl w:val="0"/>
        </w:rPr>
        <w:t xml:space="preserve">About ICON:</w:t>
      </w:r>
    </w:p>
    <w:p w:rsidR="00000000" w:rsidDel="00000000" w:rsidP="00000000" w:rsidRDefault="00000000" w:rsidRPr="00000000" w14:paraId="00000013">
      <w:pPr>
        <w:contextualSpacing w:val="0"/>
        <w:rPr>
          <w:sz w:val="18"/>
          <w:szCs w:val="18"/>
        </w:rPr>
      </w:pPr>
      <w:r w:rsidDel="00000000" w:rsidR="00000000" w:rsidRPr="00000000">
        <w:rPr>
          <w:sz w:val="18"/>
          <w:szCs w:val="18"/>
          <w:rtl w:val="0"/>
        </w:rPr>
        <w:t xml:space="preserve">ICON: The Illustration Conference brings together top illustrators, designers, educators, representatives, and art buyers to explore the future of illustration. Since 1999, ICON </w:t>
      </w:r>
      <w:r w:rsidDel="00000000" w:rsidR="00000000" w:rsidRPr="00000000">
        <w:rPr>
          <w:sz w:val="18"/>
          <w:szCs w:val="18"/>
          <w:rtl w:val="0"/>
        </w:rPr>
        <w:t xml:space="preserve">has</w:t>
      </w:r>
      <w:r w:rsidDel="00000000" w:rsidR="00000000" w:rsidRPr="00000000">
        <w:rPr>
          <w:sz w:val="18"/>
          <w:szCs w:val="18"/>
          <w:rtl w:val="0"/>
        </w:rPr>
        <w:t xml:space="preserve"> produced conferences in Santa Fe, Philadelphia, San Francisco, New York, Los Angeles, Providence, Portland, and Austin.</w:t>
      </w:r>
    </w:p>
    <w:p w:rsidR="00000000" w:rsidDel="00000000" w:rsidP="00000000" w:rsidRDefault="00000000" w:rsidRPr="00000000" w14:paraId="00000014">
      <w:pPr>
        <w:contextualSpacing w:val="0"/>
        <w:rPr>
          <w:sz w:val="18"/>
          <w:szCs w:val="18"/>
        </w:rPr>
      </w:pPr>
      <w:r w:rsidDel="00000000" w:rsidR="00000000" w:rsidRPr="00000000">
        <w:rPr>
          <w:rtl w:val="0"/>
        </w:rPr>
      </w:r>
    </w:p>
    <w:p w:rsidR="00000000" w:rsidDel="00000000" w:rsidP="00000000" w:rsidRDefault="00000000" w:rsidRPr="00000000" w14:paraId="00000015">
      <w:pPr>
        <w:contextualSpacing w:val="0"/>
        <w:rPr>
          <w:sz w:val="18"/>
          <w:szCs w:val="18"/>
        </w:rPr>
      </w:pPr>
      <w:r w:rsidDel="00000000" w:rsidR="00000000" w:rsidRPr="00000000">
        <w:rPr>
          <w:sz w:val="18"/>
          <w:szCs w:val="18"/>
          <w:rtl w:val="0"/>
        </w:rPr>
        <w:t xml:space="preserve">ICON is committed to providing a diverse forum for an ongoing dialogue that serves the illustration, design, publishing, advertising, and academic communities. </w:t>
      </w:r>
    </w:p>
    <w:p w:rsidR="00000000" w:rsidDel="00000000" w:rsidP="00000000" w:rsidRDefault="00000000" w:rsidRPr="00000000" w14:paraId="00000016">
      <w:pPr>
        <w:contextualSpacing w:val="0"/>
        <w:rPr>
          <w:sz w:val="18"/>
          <w:szCs w:val="18"/>
        </w:rPr>
      </w:pPr>
      <w:r w:rsidDel="00000000" w:rsidR="00000000" w:rsidRPr="00000000">
        <w:rPr>
          <w:rtl w:val="0"/>
        </w:rPr>
      </w:r>
    </w:p>
    <w:p w:rsidR="00000000" w:rsidDel="00000000" w:rsidP="00000000" w:rsidRDefault="00000000" w:rsidRPr="00000000" w14:paraId="00000017">
      <w:pPr>
        <w:contextualSpacing w:val="0"/>
        <w:rPr>
          <w:b w:val="1"/>
          <w:sz w:val="18"/>
          <w:szCs w:val="18"/>
        </w:rPr>
      </w:pPr>
      <w:r w:rsidDel="00000000" w:rsidR="00000000" w:rsidRPr="00000000">
        <w:rPr>
          <w:b w:val="1"/>
          <w:sz w:val="18"/>
          <w:szCs w:val="18"/>
          <w:rtl w:val="0"/>
        </w:rPr>
        <w:t xml:space="preserve">Assets:</w:t>
      </w:r>
    </w:p>
    <w:p w:rsidR="00000000" w:rsidDel="00000000" w:rsidP="00000000" w:rsidRDefault="00000000" w:rsidRPr="00000000" w14:paraId="00000018">
      <w:pPr>
        <w:contextualSpacing w:val="0"/>
        <w:rPr>
          <w:sz w:val="18"/>
          <w:szCs w:val="18"/>
        </w:rPr>
      </w:pPr>
      <w:hyperlink r:id="rId7">
        <w:r w:rsidDel="00000000" w:rsidR="00000000" w:rsidRPr="00000000">
          <w:rPr>
            <w:color w:val="1155cc"/>
            <w:sz w:val="18"/>
            <w:szCs w:val="18"/>
            <w:u w:val="single"/>
            <w:rtl w:val="0"/>
          </w:rPr>
          <w:t xml:space="preserve">Download high resolution ICON10 poster artwork by Armando Veve</w:t>
        </w:r>
      </w:hyperlink>
      <w:r w:rsidDel="00000000" w:rsidR="00000000" w:rsidRPr="00000000">
        <w:rPr>
          <w:rtl w:val="0"/>
        </w:rPr>
      </w:r>
    </w:p>
    <w:p w:rsidR="00000000" w:rsidDel="00000000" w:rsidP="00000000" w:rsidRDefault="00000000" w:rsidRPr="00000000" w14:paraId="00000019">
      <w:pPr>
        <w:contextualSpacing w:val="0"/>
        <w:rPr>
          <w:sz w:val="18"/>
          <w:szCs w:val="18"/>
        </w:rPr>
      </w:pPr>
      <w:hyperlink r:id="rId8">
        <w:r w:rsidDel="00000000" w:rsidR="00000000" w:rsidRPr="00000000">
          <w:rPr>
            <w:color w:val="1155cc"/>
            <w:sz w:val="18"/>
            <w:szCs w:val="18"/>
            <w:u w:val="single"/>
            <w:rtl w:val="0"/>
          </w:rPr>
          <w:t xml:space="preserve">Download this press release in .docx format</w:t>
        </w:r>
      </w:hyperlink>
      <w:r w:rsidDel="00000000" w:rsidR="00000000" w:rsidRPr="00000000">
        <w:rPr>
          <w:rtl w:val="0"/>
        </w:rPr>
      </w:r>
    </w:p>
    <w:p w:rsidR="00000000" w:rsidDel="00000000" w:rsidP="00000000" w:rsidRDefault="00000000" w:rsidRPr="00000000" w14:paraId="0000001A">
      <w:pPr>
        <w:contextualSpacing w:val="0"/>
        <w:rPr>
          <w:sz w:val="18"/>
          <w:szCs w:val="18"/>
        </w:rPr>
      </w:pPr>
      <w:r w:rsidDel="00000000" w:rsidR="00000000" w:rsidRPr="00000000">
        <w:rPr>
          <w:rtl w:val="0"/>
        </w:rPr>
      </w:r>
    </w:p>
    <w:p w:rsidR="00000000" w:rsidDel="00000000" w:rsidP="00000000" w:rsidRDefault="00000000" w:rsidRPr="00000000" w14:paraId="0000001B">
      <w:pPr>
        <w:contextualSpacing w:val="0"/>
        <w:rPr>
          <w:b w:val="1"/>
          <w:sz w:val="18"/>
          <w:szCs w:val="18"/>
        </w:rPr>
      </w:pPr>
      <w:r w:rsidDel="00000000" w:rsidR="00000000" w:rsidRPr="00000000">
        <w:rPr>
          <w:b w:val="1"/>
          <w:sz w:val="18"/>
          <w:szCs w:val="18"/>
          <w:rtl w:val="0"/>
        </w:rPr>
        <w:t xml:space="preserve">Website:</w:t>
      </w:r>
    </w:p>
    <w:p w:rsidR="00000000" w:rsidDel="00000000" w:rsidP="00000000" w:rsidRDefault="00000000" w:rsidRPr="00000000" w14:paraId="0000001C">
      <w:pPr>
        <w:contextualSpacing w:val="0"/>
        <w:rPr>
          <w:sz w:val="18"/>
          <w:szCs w:val="18"/>
        </w:rPr>
      </w:pPr>
      <w:hyperlink r:id="rId9">
        <w:r w:rsidDel="00000000" w:rsidR="00000000" w:rsidRPr="00000000">
          <w:rPr>
            <w:color w:val="1155cc"/>
            <w:sz w:val="18"/>
            <w:szCs w:val="18"/>
            <w:u w:val="single"/>
            <w:rtl w:val="0"/>
          </w:rPr>
          <w:t xml:space="preserve">https://theillustrationconference.org/</w:t>
        </w:r>
      </w:hyperlink>
      <w:r w:rsidDel="00000000" w:rsidR="00000000" w:rsidRPr="00000000">
        <w:rPr>
          <w:rtl w:val="0"/>
        </w:rPr>
      </w:r>
    </w:p>
    <w:p w:rsidR="00000000" w:rsidDel="00000000" w:rsidP="00000000" w:rsidRDefault="00000000" w:rsidRPr="00000000" w14:paraId="0000001D">
      <w:pPr>
        <w:contextualSpacing w:val="0"/>
        <w:rPr>
          <w:sz w:val="18"/>
          <w:szCs w:val="18"/>
        </w:rPr>
      </w:pPr>
      <w:r w:rsidDel="00000000" w:rsidR="00000000" w:rsidRPr="00000000">
        <w:rPr>
          <w:rtl w:val="0"/>
        </w:rPr>
      </w:r>
    </w:p>
    <w:p w:rsidR="00000000" w:rsidDel="00000000" w:rsidP="00000000" w:rsidRDefault="00000000" w:rsidRPr="00000000" w14:paraId="0000001E">
      <w:pPr>
        <w:contextualSpacing w:val="0"/>
        <w:rPr>
          <w:b w:val="1"/>
          <w:sz w:val="18"/>
          <w:szCs w:val="18"/>
        </w:rPr>
      </w:pPr>
      <w:r w:rsidDel="00000000" w:rsidR="00000000" w:rsidRPr="00000000">
        <w:rPr>
          <w:b w:val="1"/>
          <w:sz w:val="18"/>
          <w:szCs w:val="18"/>
          <w:rtl w:val="0"/>
        </w:rPr>
        <w:t xml:space="preserve">Social Media:</w:t>
      </w:r>
    </w:p>
    <w:p w:rsidR="00000000" w:rsidDel="00000000" w:rsidP="00000000" w:rsidRDefault="00000000" w:rsidRPr="00000000" w14:paraId="0000001F">
      <w:pPr>
        <w:contextualSpacing w:val="0"/>
        <w:rPr>
          <w:sz w:val="18"/>
          <w:szCs w:val="18"/>
        </w:rPr>
      </w:pPr>
      <w:r w:rsidDel="00000000" w:rsidR="00000000" w:rsidRPr="00000000">
        <w:rPr>
          <w:sz w:val="18"/>
          <w:szCs w:val="18"/>
          <w:rtl w:val="0"/>
        </w:rPr>
        <w:t xml:space="preserve">Twitter: @ICONconference</w:t>
      </w:r>
    </w:p>
    <w:p w:rsidR="00000000" w:rsidDel="00000000" w:rsidP="00000000" w:rsidRDefault="00000000" w:rsidRPr="00000000" w14:paraId="00000020">
      <w:pPr>
        <w:contextualSpacing w:val="0"/>
        <w:rPr>
          <w:sz w:val="18"/>
          <w:szCs w:val="18"/>
        </w:rPr>
      </w:pPr>
      <w:r w:rsidDel="00000000" w:rsidR="00000000" w:rsidRPr="00000000">
        <w:rPr>
          <w:sz w:val="18"/>
          <w:szCs w:val="18"/>
          <w:rtl w:val="0"/>
        </w:rPr>
        <w:t xml:space="preserve">Instagram: @ICONconference</w:t>
      </w:r>
    </w:p>
    <w:p w:rsidR="00000000" w:rsidDel="00000000" w:rsidP="00000000" w:rsidRDefault="00000000" w:rsidRPr="00000000" w14:paraId="00000021">
      <w:pPr>
        <w:contextualSpacing w:val="0"/>
        <w:rPr>
          <w:sz w:val="18"/>
          <w:szCs w:val="18"/>
        </w:rPr>
      </w:pPr>
      <w:r w:rsidDel="00000000" w:rsidR="00000000" w:rsidRPr="00000000">
        <w:rPr>
          <w:sz w:val="18"/>
          <w:szCs w:val="18"/>
          <w:rtl w:val="0"/>
        </w:rPr>
        <w:t xml:space="preserve">Facebook: </w:t>
      </w:r>
      <w:hyperlink r:id="rId10">
        <w:r w:rsidDel="00000000" w:rsidR="00000000" w:rsidRPr="00000000">
          <w:rPr>
            <w:color w:val="1155cc"/>
            <w:sz w:val="18"/>
            <w:szCs w:val="18"/>
            <w:u w:val="single"/>
            <w:rtl w:val="0"/>
          </w:rPr>
          <w:t xml:space="preserve">http://www.facebook.com/ICONtheillustrationconference</w:t>
        </w:r>
      </w:hyperlink>
      <w:r w:rsidDel="00000000" w:rsidR="00000000" w:rsidRPr="00000000">
        <w:rPr>
          <w:rtl w:val="0"/>
        </w:rPr>
      </w:r>
    </w:p>
    <w:p w:rsidR="00000000" w:rsidDel="00000000" w:rsidP="00000000" w:rsidRDefault="00000000" w:rsidRPr="00000000" w14:paraId="00000022">
      <w:pPr>
        <w:contextualSpacing w:val="0"/>
        <w:rPr>
          <w:sz w:val="18"/>
          <w:szCs w:val="18"/>
        </w:rPr>
      </w:pPr>
      <w:r w:rsidDel="00000000" w:rsidR="00000000" w:rsidRPr="00000000">
        <w:rPr>
          <w:rtl w:val="0"/>
        </w:rPr>
      </w:r>
    </w:p>
    <w:p w:rsidR="00000000" w:rsidDel="00000000" w:rsidP="00000000" w:rsidRDefault="00000000" w:rsidRPr="00000000" w14:paraId="00000023">
      <w:pPr>
        <w:contextualSpacing w:val="0"/>
        <w:rPr>
          <w:sz w:val="18"/>
          <w:szCs w:val="18"/>
        </w:rPr>
      </w:pPr>
      <w:r w:rsidDel="00000000" w:rsidR="00000000" w:rsidRPr="00000000">
        <w:rPr>
          <w:b w:val="1"/>
          <w:sz w:val="18"/>
          <w:szCs w:val="18"/>
          <w:rtl w:val="0"/>
        </w:rPr>
        <w:t xml:space="preserve">Contacts:</w:t>
      </w:r>
      <w:r w:rsidDel="00000000" w:rsidR="00000000" w:rsidRPr="00000000">
        <w:rPr>
          <w:rtl w:val="0"/>
        </w:rPr>
      </w:r>
    </w:p>
    <w:p w:rsidR="00000000" w:rsidDel="00000000" w:rsidP="00000000" w:rsidRDefault="00000000" w:rsidRPr="00000000" w14:paraId="00000024">
      <w:pPr>
        <w:contextualSpacing w:val="0"/>
        <w:rPr>
          <w:sz w:val="18"/>
          <w:szCs w:val="18"/>
        </w:rPr>
      </w:pPr>
      <w:r w:rsidDel="00000000" w:rsidR="00000000" w:rsidRPr="00000000">
        <w:rPr>
          <w:sz w:val="18"/>
          <w:szCs w:val="18"/>
          <w:rtl w:val="0"/>
        </w:rPr>
        <w:t xml:space="preserve">Bri Hermanson, PR Chair</w:t>
      </w:r>
    </w:p>
    <w:p w:rsidR="00000000" w:rsidDel="00000000" w:rsidP="00000000" w:rsidRDefault="00000000" w:rsidRPr="00000000" w14:paraId="00000025">
      <w:pPr>
        <w:contextualSpacing w:val="0"/>
        <w:rPr>
          <w:sz w:val="18"/>
          <w:szCs w:val="18"/>
        </w:rPr>
      </w:pPr>
      <w:r w:rsidDel="00000000" w:rsidR="00000000" w:rsidRPr="00000000">
        <w:rPr>
          <w:rFonts w:ascii="Roboto" w:cs="Roboto" w:eastAsia="Roboto" w:hAnsi="Roboto"/>
          <w:color w:val="555555"/>
          <w:sz w:val="18"/>
          <w:szCs w:val="18"/>
          <w:highlight w:val="white"/>
          <w:rtl w:val="0"/>
        </w:rPr>
        <w:t xml:space="preserve">brihermanson@gmail.com</w:t>
      </w:r>
      <w:r w:rsidDel="00000000" w:rsidR="00000000" w:rsidRPr="00000000">
        <w:rPr>
          <w:rtl w:val="0"/>
        </w:rPr>
      </w:r>
    </w:p>
    <w:p w:rsidR="00000000" w:rsidDel="00000000" w:rsidP="00000000" w:rsidRDefault="00000000" w:rsidRPr="00000000" w14:paraId="00000026">
      <w:pPr>
        <w:contextualSpacing w:val="0"/>
        <w:rPr>
          <w:color w:val="ff0000"/>
          <w:sz w:val="18"/>
          <w:szCs w:val="18"/>
        </w:rPr>
      </w:pPr>
      <w:r w:rsidDel="00000000" w:rsidR="00000000" w:rsidRPr="00000000">
        <w:rPr>
          <w:sz w:val="18"/>
          <w:szCs w:val="18"/>
          <w:rtl w:val="0"/>
        </w:rPr>
        <w:t xml:space="preserve">PH: 580-761-0622</w:t>
      </w:r>
      <w:r w:rsidDel="00000000" w:rsidR="00000000" w:rsidRPr="00000000">
        <w:rPr>
          <w:rtl w:val="0"/>
        </w:rPr>
      </w:r>
    </w:p>
    <w:p w:rsidR="00000000" w:rsidDel="00000000" w:rsidP="00000000" w:rsidRDefault="00000000" w:rsidRPr="00000000" w14:paraId="00000027">
      <w:pPr>
        <w:contextualSpacing w:val="0"/>
        <w:rPr>
          <w:sz w:val="18"/>
          <w:szCs w:val="18"/>
        </w:rPr>
      </w:pPr>
      <w:r w:rsidDel="00000000" w:rsidR="00000000" w:rsidRPr="00000000">
        <w:rPr>
          <w:rtl w:val="0"/>
        </w:rPr>
      </w:r>
    </w:p>
    <w:p w:rsidR="00000000" w:rsidDel="00000000" w:rsidP="00000000" w:rsidRDefault="00000000" w:rsidRPr="00000000" w14:paraId="00000028">
      <w:pPr>
        <w:contextualSpacing w:val="0"/>
        <w:rPr>
          <w:sz w:val="18"/>
          <w:szCs w:val="18"/>
        </w:rPr>
      </w:pPr>
      <w:r w:rsidDel="00000000" w:rsidR="00000000" w:rsidRPr="00000000">
        <w:rPr>
          <w:sz w:val="18"/>
          <w:szCs w:val="18"/>
          <w:rtl w:val="0"/>
        </w:rPr>
        <w:t xml:space="preserve">Julie Murphy, Co-President</w:t>
      </w:r>
    </w:p>
    <w:p w:rsidR="00000000" w:rsidDel="00000000" w:rsidP="00000000" w:rsidRDefault="00000000" w:rsidRPr="00000000" w14:paraId="00000029">
      <w:pPr>
        <w:contextualSpacing w:val="0"/>
        <w:rPr>
          <w:sz w:val="18"/>
          <w:szCs w:val="18"/>
        </w:rPr>
      </w:pPr>
      <w:r w:rsidDel="00000000" w:rsidR="00000000" w:rsidRPr="00000000">
        <w:rPr>
          <w:sz w:val="18"/>
          <w:szCs w:val="18"/>
          <w:rtl w:val="0"/>
        </w:rPr>
        <w:t xml:space="preserve">murphy.julie33@gmail.com </w:t>
      </w:r>
    </w:p>
    <w:p w:rsidR="00000000" w:rsidDel="00000000" w:rsidP="00000000" w:rsidRDefault="00000000" w:rsidRPr="00000000" w14:paraId="0000002A">
      <w:pPr>
        <w:contextualSpacing w:val="0"/>
        <w:rPr>
          <w:sz w:val="18"/>
          <w:szCs w:val="18"/>
        </w:rPr>
      </w:pPr>
      <w:r w:rsidDel="00000000" w:rsidR="00000000" w:rsidRPr="00000000">
        <w:rPr>
          <w:rtl w:val="0"/>
        </w:rPr>
      </w:r>
    </w:p>
    <w:p w:rsidR="00000000" w:rsidDel="00000000" w:rsidP="00000000" w:rsidRDefault="00000000" w:rsidRPr="00000000" w14:paraId="0000002B">
      <w:pPr>
        <w:contextualSpacing w:val="0"/>
        <w:rPr>
          <w:sz w:val="18"/>
          <w:szCs w:val="18"/>
        </w:rPr>
      </w:pPr>
      <w:r w:rsidDel="00000000" w:rsidR="00000000" w:rsidRPr="00000000">
        <w:rPr>
          <w:sz w:val="18"/>
          <w:szCs w:val="18"/>
          <w:rtl w:val="0"/>
        </w:rPr>
        <w:t xml:space="preserve">Len Small, Co-President</w:t>
      </w:r>
    </w:p>
    <w:p w:rsidR="00000000" w:rsidDel="00000000" w:rsidP="00000000" w:rsidRDefault="00000000" w:rsidRPr="00000000" w14:paraId="0000002C">
      <w:pPr>
        <w:contextualSpacing w:val="0"/>
        <w:rPr>
          <w:sz w:val="18"/>
          <w:szCs w:val="18"/>
        </w:rPr>
      </w:pPr>
      <w:r w:rsidDel="00000000" w:rsidR="00000000" w:rsidRPr="00000000">
        <w:rPr>
          <w:sz w:val="18"/>
          <w:szCs w:val="18"/>
          <w:rtl w:val="0"/>
        </w:rPr>
        <w:t xml:space="preserve">lensmalldesign@gmail.com</w:t>
        <w:br w:type="textWrapping"/>
      </w:r>
    </w:p>
    <w:p w:rsidR="00000000" w:rsidDel="00000000" w:rsidP="00000000" w:rsidRDefault="00000000" w:rsidRPr="00000000" w14:paraId="0000002D">
      <w:pPr>
        <w:contextualSpacing w:val="0"/>
        <w:rPr>
          <w:sz w:val="18"/>
          <w:szCs w:val="18"/>
        </w:rPr>
      </w:pPr>
      <w:r w:rsidDel="00000000" w:rsidR="00000000" w:rsidRPr="00000000">
        <w:rPr>
          <w:sz w:val="18"/>
          <w:szCs w:val="18"/>
          <w:rtl w:val="0"/>
        </w:rPr>
        <w:t xml:space="preserve">Mark Heflin, Director</w:t>
      </w:r>
    </w:p>
    <w:p w:rsidR="00000000" w:rsidDel="00000000" w:rsidP="00000000" w:rsidRDefault="00000000" w:rsidRPr="00000000" w14:paraId="0000002E">
      <w:pPr>
        <w:contextualSpacing w:val="0"/>
        <w:rPr>
          <w:color w:val="0000ff"/>
          <w:sz w:val="18"/>
          <w:szCs w:val="18"/>
        </w:rPr>
      </w:pPr>
      <w:r w:rsidDel="00000000" w:rsidR="00000000" w:rsidRPr="00000000">
        <w:rPr>
          <w:sz w:val="18"/>
          <w:szCs w:val="18"/>
          <w:rtl w:val="0"/>
        </w:rPr>
        <w:t xml:space="preserve">office@theillustrationconference.org </w:t>
      </w:r>
      <w:r w:rsidDel="00000000" w:rsidR="00000000" w:rsidRPr="00000000">
        <w:rPr>
          <w:rtl w:val="0"/>
        </w:rPr>
      </w:r>
    </w:p>
    <w:p w:rsidR="00000000" w:rsidDel="00000000" w:rsidP="00000000" w:rsidRDefault="00000000" w:rsidRPr="00000000" w14:paraId="0000002F">
      <w:pPr>
        <w:contextualSpacing w:val="0"/>
        <w:rPr>
          <w:sz w:val="18"/>
          <w:szCs w:val="1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facebook.com/ICONtheillustrationconference" TargetMode="External"/><Relationship Id="rId9" Type="http://schemas.openxmlformats.org/officeDocument/2006/relationships/hyperlink" Target="https://theillustrationconference.org/" TargetMode="External"/><Relationship Id="rId5" Type="http://schemas.openxmlformats.org/officeDocument/2006/relationships/styles" Target="styles.xml"/><Relationship Id="rId6" Type="http://schemas.openxmlformats.org/officeDocument/2006/relationships/hyperlink" Target="https://www.eventbrite.com/e/icon10-opening-ceremonies-and-roadshow-detroit-tickets-47443633184" TargetMode="External"/><Relationship Id="rId7" Type="http://schemas.openxmlformats.org/officeDocument/2006/relationships/hyperlink" Target="http://theillustrationconference.org/ICON10-artwork_%C2%A9Armando-Veve.jpg" TargetMode="External"/><Relationship Id="rId8" Type="http://schemas.openxmlformats.org/officeDocument/2006/relationships/hyperlink" Target="http://theillustrationconference.org/ICON10-press-release.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